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a99ea93df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MONAARVIK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c75b5e7cc4a24a6b"/>
      <w:footerReference xmlns:r="http://schemas.openxmlformats.org/officeDocument/2006/relationships" w:type="default" r:id="Rd8311d4b2c18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b5e7cc4a24a6b" /><Relationship Type="http://schemas.openxmlformats.org/officeDocument/2006/relationships/footer" Target="/word/footer1.xml" Id="Rd8311d4b2c184922" /></Relationships>
</file>