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1ed08f659544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IGGY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IGGY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bff82076634590"/>
      <w:footerReference xmlns:r="http://schemas.openxmlformats.org/officeDocument/2006/relationships" w:type="default" r:id="R01d0c705c3c947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IGGY HOLDING AS   ·   Org.nr 925 898 430   ·   c/o Alexander Inghilleri, Casparis gate 2   ·   0174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IGGY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bff82076634590" /><Relationship Type="http://schemas.openxmlformats.org/officeDocument/2006/relationships/footer" Target="/word/footer1.xml" Id="R01d0c705c3c947b1" /></Relationships>
</file>