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c2701d6102641e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ÅFOSS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Skien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Skien, 22.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ÅFOSS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47906e87fc44bd5"/>
      <w:footerReference xmlns:r="http://schemas.openxmlformats.org/officeDocument/2006/relationships" w:type="default" r:id="Rbb3ac460f3e44ab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ÅFOSS INVEST AS   ·   Org.nr 925 902 535   ·   Langeduken 46   ·   3731 SKIEN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ÅFOSS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47906e87fc44bd5" /><Relationship Type="http://schemas.openxmlformats.org/officeDocument/2006/relationships/footer" Target="/word/footer1.xml" Id="Rbb3ac460f3e44ab2" /></Relationships>
</file>