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154eed2d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HANOVER SQUARE HOLDINGS AS</w:t>
      </w:r>
    </w:p>
    <w:sectPr>
      <w:headerReference xmlns:r="http://schemas.openxmlformats.org/officeDocument/2006/relationships" w:type="default" r:id="R22f3dfcab2e043c0"/>
      <w:footerReference xmlns:r="http://schemas.openxmlformats.org/officeDocument/2006/relationships" w:type="default" r:id="R5c0b0d6a26cd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HANOVER SQUARE HOLDINGS AS   ·   Org.nr 925 922 552   ·   Eikveien 122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HANOVER SQUARE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3dfcab2e043c0" /><Relationship Type="http://schemas.openxmlformats.org/officeDocument/2006/relationships/footer" Target="/word/footer1.xml" Id="R5c0b0d6a26cd4055" /></Relationships>
</file>