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557ab60104b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 BLIKK AS</w:t>
      </w:r>
    </w:p>
    <w:sectPr>
      <w:headerReference xmlns:r="http://schemas.openxmlformats.org/officeDocument/2006/relationships" w:type="default" r:id="R10b165741b504730"/>
      <w:footerReference xmlns:r="http://schemas.openxmlformats.org/officeDocument/2006/relationships" w:type="default" r:id="R37ce8217c2b840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 BLIKK AS   ·   Org.nr 925 948 152   ·   Sofiemyrveien 12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 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165741b504730" /><Relationship Type="http://schemas.openxmlformats.org/officeDocument/2006/relationships/footer" Target="/word/footer1.xml" Id="R37ce8217c2b84088" /></Relationships>
</file>