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8c8351380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BLIKK AS</w:t>
      </w:r>
    </w:p>
    <w:sectPr>
      <w:headerReference xmlns:r="http://schemas.openxmlformats.org/officeDocument/2006/relationships" w:type="default" r:id="Rccae912bd5b74c1c"/>
      <w:footerReference xmlns:r="http://schemas.openxmlformats.org/officeDocument/2006/relationships" w:type="default" r:id="R9ee9d07d5960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BLIKK AS   ·   Org.nr 925 948 152   ·   Sofiemyrveien 12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e912bd5b74c1c" /><Relationship Type="http://schemas.openxmlformats.org/officeDocument/2006/relationships/footer" Target="/word/footer1.xml" Id="R9ee9d07d596044da" /></Relationships>
</file>