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d26b5bdc7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JESPER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JESPER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8f685b73b4c5e"/>
      <w:footerReference xmlns:r="http://schemas.openxmlformats.org/officeDocument/2006/relationships" w:type="default" r:id="Ra7bc06a5c8f6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8f685b73b4c5e" /><Relationship Type="http://schemas.openxmlformats.org/officeDocument/2006/relationships/footer" Target="/word/footer1.xml" Id="Ra7bc06a5c8f64db8" /></Relationships>
</file>