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fbf8a5913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172c337fcf2648cf"/>
      <w:footerReference xmlns:r="http://schemas.openxmlformats.org/officeDocument/2006/relationships" w:type="default" r:id="R4f951223f25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337fcf2648cf" /><Relationship Type="http://schemas.openxmlformats.org/officeDocument/2006/relationships/footer" Target="/word/footer1.xml" Id="R4f951223f2574971" /></Relationships>
</file>