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a8f628836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LINJE ARKITEKTUR OG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LINJE ARKITEKTUR OG LANDSKAP AS</w:t>
      </w:r>
    </w:p>
    <w:sectPr>
      <w:headerReference xmlns:r="http://schemas.openxmlformats.org/officeDocument/2006/relationships" w:type="default" r:id="R5395733ce7e54a4e"/>
      <w:footerReference xmlns:r="http://schemas.openxmlformats.org/officeDocument/2006/relationships" w:type="default" r:id="R4cbf527ed693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LINJE ARKITEKTUR OG LANDSKAP AS   ·   Org.nr 925 993 026   ·   Stasjonsmester Frosts gate 14   ·   1830 ASKIM   ·   Tlf. 69 88 84 10   ·   www.ostrelinje.no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LINJE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5733ce7e54a4e" /><Relationship Type="http://schemas.openxmlformats.org/officeDocument/2006/relationships/footer" Target="/word/footer1.xml" Id="R4cbf527ed693478a" /></Relationships>
</file>