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bc70b6d64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IAA 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IAA 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607c1b5c64f01"/>
      <w:footerReference xmlns:r="http://schemas.openxmlformats.org/officeDocument/2006/relationships" w:type="default" r:id="R2aed8fa7713b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607c1b5c64f01" /><Relationship Type="http://schemas.openxmlformats.org/officeDocument/2006/relationships/footer" Target="/word/footer1.xml" Id="R2aed8fa7713b4970" /></Relationships>
</file>