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0e11d1a36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HOLSTHENRIKSEN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HOLSTHENRIKSEN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3b3ed18754f08"/>
      <w:footerReference xmlns:r="http://schemas.openxmlformats.org/officeDocument/2006/relationships" w:type="default" r:id="Rf50fd2587b50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3b3ed18754f08" /><Relationship Type="http://schemas.openxmlformats.org/officeDocument/2006/relationships/footer" Target="/word/footer1.xml" Id="Rf50fd2587b50474c" /></Relationships>
</file>