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083ca55e6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T.L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Ingeberg,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9280f224eb714fd5"/>
      <w:footerReference xmlns:r="http://schemas.openxmlformats.org/officeDocument/2006/relationships" w:type="default" r:id="Rb363cc617e65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0f224eb714fd5" /><Relationship Type="http://schemas.openxmlformats.org/officeDocument/2006/relationships/footer" Target="/word/footer1.xml" Id="Rb363cc617e654095" /></Relationships>
</file>