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bbfd0e668b1487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AROX TUNNEL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AROX TUNNEL AS</w:t>
      </w:r>
    </w:p>
    <w:sectPr>
      <w:headerReference xmlns:r="http://schemas.openxmlformats.org/officeDocument/2006/relationships" w:type="default" r:id="Rda460c04cc464dea"/>
      <w:footerReference xmlns:r="http://schemas.openxmlformats.org/officeDocument/2006/relationships" w:type="default" r:id="R4fd303cacb0e4d7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AROX TUNNEL AS   ·   Org.nr 926 096 567   ·   c/o Are Oxholm, Olav Selvaags plass 4   ·   0252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AROX TUNNEL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a460c04cc464dea" /><Relationship Type="http://schemas.openxmlformats.org/officeDocument/2006/relationships/footer" Target="/word/footer1.xml" Id="R4fd303cacb0e4d7a" /></Relationships>
</file>