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e2de73146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5fbe155afbf14f56"/>
      <w:footerReference xmlns:r="http://schemas.openxmlformats.org/officeDocument/2006/relationships" w:type="default" r:id="Rfe45b252bb95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e155afbf14f56" /><Relationship Type="http://schemas.openxmlformats.org/officeDocument/2006/relationships/footer" Target="/word/footer1.xml" Id="Rfe45b252bb954be8" /></Relationships>
</file>