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e586523e2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 VESTFOLD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 VESTFOLD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1f16e57694a6c"/>
      <w:footerReference xmlns:r="http://schemas.openxmlformats.org/officeDocument/2006/relationships" w:type="default" r:id="R6119c253c424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VESTFOLD ENTREPRENØR AS   ·   Org.nr 926 102 184   ·   Nygårdsveien 2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VESTFOLD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1f16e57694a6c" /><Relationship Type="http://schemas.openxmlformats.org/officeDocument/2006/relationships/footer" Target="/word/footer1.xml" Id="R6119c253c4244e55" /></Relationships>
</file>