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c61ce8d41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VESTFOLD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VESTFOLD ENTREPRENØR AS</w:t>
      </w:r>
    </w:p>
    <w:sectPr>
      <w:headerReference xmlns:r="http://schemas.openxmlformats.org/officeDocument/2006/relationships" w:type="default" r:id="R9f3a60c18d394a1d"/>
      <w:footerReference xmlns:r="http://schemas.openxmlformats.org/officeDocument/2006/relationships" w:type="default" r:id="R13f58721da5f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VESTFOLD ENTREPRENØR AS   ·   Org.nr 926 102 184   ·   Nygårdsveien 2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VESTFOLD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a60c18d394a1d" /><Relationship Type="http://schemas.openxmlformats.org/officeDocument/2006/relationships/footer" Target="/word/footer1.xml" Id="R13f58721da5f4acf" /></Relationships>
</file>