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1bb9e618e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HÅLAND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HÅLAND INVEST AS</w:t>
      </w:r>
    </w:p>
    <w:sectPr>
      <w:headerReference xmlns:r="http://schemas.openxmlformats.org/officeDocument/2006/relationships" w:type="default" r:id="R7d013f41f2ee4668"/>
      <w:footerReference xmlns:r="http://schemas.openxmlformats.org/officeDocument/2006/relationships" w:type="default" r:id="R184a1356a87f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HÅLAND INVEST AS   ·   Org.nr 926 109 359   ·   Jærvegen 279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HÅLAND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13f41f2ee4668" /><Relationship Type="http://schemas.openxmlformats.org/officeDocument/2006/relationships/footer" Target="/word/footer1.xml" Id="R184a1356a87f4312" /></Relationships>
</file>