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24782b4ac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d03aa41d74fd9"/>
      <w:footerReference xmlns:r="http://schemas.openxmlformats.org/officeDocument/2006/relationships" w:type="default" r:id="R7120872d6784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HOLDINGS AS   ·   Org.nr 926 115 979   ·   Kolstien 78A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d03aa41d74fd9" /><Relationship Type="http://schemas.openxmlformats.org/officeDocument/2006/relationships/footer" Target="/word/footer1.xml" Id="R7120872d67844e6a" /></Relationships>
</file>