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b7a53d70114b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Eggedal,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MET MUR&amp;FLIS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 MUR&amp;FLIS AS</w:t>
      </w:r>
    </w:p>
    <w:sectPr>
      <w:headerReference xmlns:r="http://schemas.openxmlformats.org/officeDocument/2006/relationships" w:type="default" r:id="Ra0cb170984804767"/>
      <w:footerReference xmlns:r="http://schemas.openxmlformats.org/officeDocument/2006/relationships" w:type="default" r:id="R5720cba7b58147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 MUR&amp;FLIS AS   ·   Org.nr 926 132 911   ·   Brennaverksveien 8   ·   3358 NEDRE EGGEDAL   ·   post@metflis.no   ·   metflis.no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 MUR&amp;FLIS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cb170984804767" /><Relationship Type="http://schemas.openxmlformats.org/officeDocument/2006/relationships/footer" Target="/word/footer1.xml" Id="R5720cba7b5814709" /></Relationships>
</file>