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56319a692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HENISON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HENISON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d0457ff6944ec"/>
      <w:footerReference xmlns:r="http://schemas.openxmlformats.org/officeDocument/2006/relationships" w:type="default" r:id="Rd4024112c944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HENISON AS   ·   Org.nr 926 148 664   ·   c/o Ida Hermine Fossum Sønju, Husebybakken 41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d0457ff6944ec" /><Relationship Type="http://schemas.openxmlformats.org/officeDocument/2006/relationships/footer" Target="/word/footer1.xml" Id="Rd4024112c94444b8" /></Relationships>
</file>