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b88ecb7ff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fee06ee9b4af3"/>
      <w:footerReference xmlns:r="http://schemas.openxmlformats.org/officeDocument/2006/relationships" w:type="default" r:id="R7470da6b2a98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fee06ee9b4af3" /><Relationship Type="http://schemas.openxmlformats.org/officeDocument/2006/relationships/footer" Target="/word/footer1.xml" Id="R7470da6b2a98424f" /></Relationships>
</file>