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218ac94af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TY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TY</w:t>
      </w:r>
    </w:p>
    <w:sectPr>
      <w:headerReference xmlns:r="http://schemas.openxmlformats.org/officeDocument/2006/relationships" w:type="default" r:id="Re79012cb0cb740b8"/>
      <w:footerReference xmlns:r="http://schemas.openxmlformats.org/officeDocument/2006/relationships" w:type="default" r:id="R5c90fbe99deb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TY   ·   Org.nr 926 167 022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TY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012cb0cb740b8" /><Relationship Type="http://schemas.openxmlformats.org/officeDocument/2006/relationships/footer" Target="/word/footer1.xml" Id="R5c90fbe99deb4caf" /></Relationships>
</file>