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2fb3931e9543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TY</w:t>
      </w:r>
    </w:p>
    <w:sectPr>
      <w:headerReference xmlns:r="http://schemas.openxmlformats.org/officeDocument/2006/relationships" w:type="default" r:id="R0c157f9d52a64d68"/>
      <w:footerReference xmlns:r="http://schemas.openxmlformats.org/officeDocument/2006/relationships" w:type="default" r:id="R5bf5ea316c3c49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TY   ·   Org.nr 926 167 022   ·   c/o Flying Elephant AS, Munkedamsveien 53B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TY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157f9d52a64d68" /><Relationship Type="http://schemas.openxmlformats.org/officeDocument/2006/relationships/footer" Target="/word/footer1.xml" Id="R5bf5ea316c3c49e7" /></Relationships>
</file>