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8403c90c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HELDAL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HELDAL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d3b833b354d7c"/>
      <w:footerReference xmlns:r="http://schemas.openxmlformats.org/officeDocument/2006/relationships" w:type="default" r:id="R42cc34ce713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HELDAL AS   ·   Org.nr 926 170 201   ·   Kleivabakken 14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3b833b354d7c" /><Relationship Type="http://schemas.openxmlformats.org/officeDocument/2006/relationships/footer" Target="/word/footer1.xml" Id="R42cc34ce713b44b0" /></Relationships>
</file>