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8bf3caa5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 OFFSHORE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 OFFSHORE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1a10daf9c4bfc"/>
      <w:footerReference xmlns:r="http://schemas.openxmlformats.org/officeDocument/2006/relationships" w:type="default" r:id="Ra9bd4dabe2f9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1a10daf9c4bfc" /><Relationship Type="http://schemas.openxmlformats.org/officeDocument/2006/relationships/footer" Target="/word/footer1.xml" Id="Ra9bd4dabe2f94fe5" /></Relationships>
</file>