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dd668296b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PANOV CO.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d5cc3a0c6b924699"/>
      <w:footerReference xmlns:r="http://schemas.openxmlformats.org/officeDocument/2006/relationships" w:type="default" r:id="R59e3f96d9193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c3a0c6b924699" /><Relationship Type="http://schemas.openxmlformats.org/officeDocument/2006/relationships/footer" Target="/word/footer1.xml" Id="R59e3f96d91934cde" /></Relationships>
</file>