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1e16f2149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BELLISSIMA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BELLISSIMA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166c1f8bb74f36"/>
      <w:footerReference xmlns:r="http://schemas.openxmlformats.org/officeDocument/2006/relationships" w:type="default" r:id="Ra79400b2b0da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BELLISSIMA AS   ·   Org.nr 926 319 930   ·   Lundetunet 5A   ·   4322 SANDNES   ·   info@meruzzi.no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BELLISSIMA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66c1f8bb74f36" /><Relationship Type="http://schemas.openxmlformats.org/officeDocument/2006/relationships/footer" Target="/word/footer1.xml" Id="Ra79400b2b0da4d22" /></Relationships>
</file>