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a45adec2a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MAHOGNY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MAHOGNY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fbda2641f4e96"/>
      <w:footerReference xmlns:r="http://schemas.openxmlformats.org/officeDocument/2006/relationships" w:type="default" r:id="Rdba9c498111c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MAHOGNY CAPITAL AS   ·   Org.nr 926 334 662   ·   c/o Nicolai A. Eger, Eilert Sundts gate 42A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MAHOGNY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fbda2641f4e96" /><Relationship Type="http://schemas.openxmlformats.org/officeDocument/2006/relationships/footer" Target="/word/footer1.xml" Id="Rdba9c498111c4b34" /></Relationships>
</file>