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85ea6d093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KULDRAGE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016c4e2d29934bf9"/>
      <w:footerReference xmlns:r="http://schemas.openxmlformats.org/officeDocument/2006/relationships" w:type="default" r:id="R7ba895338176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c4e2d29934bf9" /><Relationship Type="http://schemas.openxmlformats.org/officeDocument/2006/relationships/footer" Target="/word/footer1.xml" Id="R7ba89533817641e1" /></Relationships>
</file>