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f38fdc13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796eceedb4d50"/>
      <w:footerReference xmlns:r="http://schemas.openxmlformats.org/officeDocument/2006/relationships" w:type="default" r:id="R1e4fc868961c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ROWA HOLDING AS   ·   Org.nr 926 340 832   ·   Gina Krogs vei 2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796eceedb4d50" /><Relationship Type="http://schemas.openxmlformats.org/officeDocument/2006/relationships/footer" Target="/word/footer1.xml" Id="R1e4fc868961c4cfd" /></Relationships>
</file>