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6ce804074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 WANG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 WANG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757416937453d"/>
      <w:footerReference xmlns:r="http://schemas.openxmlformats.org/officeDocument/2006/relationships" w:type="default" r:id="Rea93364abba4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WANG HOLDING AS   ·   Org.nr 926 348 094   ·   Fålesloråsen 63A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WANG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757416937453d" /><Relationship Type="http://schemas.openxmlformats.org/officeDocument/2006/relationships/footer" Target="/word/footer1.xml" Id="Rea93364abba44f68" /></Relationships>
</file>