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f8dee224f54f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FOLKE BYGG &amp;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 BYGG &amp; EIENDOM AS</w:t>
      </w:r>
    </w:p>
    <w:sectPr>
      <w:headerReference xmlns:r="http://schemas.openxmlformats.org/officeDocument/2006/relationships" w:type="default" r:id="Redd7dd433ad7461d"/>
      <w:footerReference xmlns:r="http://schemas.openxmlformats.org/officeDocument/2006/relationships" w:type="default" r:id="R54af4f9aff2e48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 BYGG &amp; EIENDOM AS   ·   Org.nr 926 356 089   ·   Hyttebakken 70B   ·   8011 BODØ   ·   simenfa@icloud.com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 BYGG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d7dd433ad7461d" /><Relationship Type="http://schemas.openxmlformats.org/officeDocument/2006/relationships/footer" Target="/word/footer1.xml" Id="R54af4f9aff2e48eb" /></Relationships>
</file>