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5e4097de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Ankenes,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9200a1a9f4c6d"/>
      <w:footerReference xmlns:r="http://schemas.openxmlformats.org/officeDocument/2006/relationships" w:type="default" r:id="Rd438dd566048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RELOGRUPPEN AS   ·   Org.nr 926 357 379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9200a1a9f4c6d" /><Relationship Type="http://schemas.openxmlformats.org/officeDocument/2006/relationships/footer" Target="/word/footer1.xml" Id="Rd438dd5660484c8b" /></Relationships>
</file>