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e3ac4a9511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SBI HOLDING AS</w:t>
      </w:r>
    </w:p>
    <w:sectPr>
      <w:headerReference xmlns:r="http://schemas.openxmlformats.org/officeDocument/2006/relationships" w:type="default" r:id="R877431b5fc7d4ddd"/>
      <w:footerReference xmlns:r="http://schemas.openxmlformats.org/officeDocument/2006/relationships" w:type="default" r:id="R03ce073e7fda4c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SBI HOLDING AS   ·   Org.nr 926 370 413   ·   Bakkebråtet 12A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7431b5fc7d4ddd" /><Relationship Type="http://schemas.openxmlformats.org/officeDocument/2006/relationships/footer" Target="/word/footer1.xml" Id="R03ce073e7fda4c26" /></Relationships>
</file>