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c2e67f204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B45 ANLEGG AS</w:t>
      </w:r>
    </w:p>
    <w:sectPr>
      <w:headerReference xmlns:r="http://schemas.openxmlformats.org/officeDocument/2006/relationships" w:type="default" r:id="R7457449ffed8434c"/>
      <w:footerReference xmlns:r="http://schemas.openxmlformats.org/officeDocument/2006/relationships" w:type="default" r:id="R27450ed6b6a0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B45 ANLEGG AS   ·   Org.nr 926 376 918   ·   Strengenvegen 38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B45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7449ffed8434c" /><Relationship Type="http://schemas.openxmlformats.org/officeDocument/2006/relationships/footer" Target="/word/footer1.xml" Id="R27450ed6b6a04d43" /></Relationships>
</file>