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9154235cd740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AQUACLOUD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AQUACLOUD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1d5e7105b0d4260"/>
      <w:footerReference xmlns:r="http://schemas.openxmlformats.org/officeDocument/2006/relationships" w:type="default" r:id="R3f209e47372d42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AQUACLOUD AS   ·   Org.nr 926 397 400   ·   Thormøhlens gate 51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5e7105b0d4260" /><Relationship Type="http://schemas.openxmlformats.org/officeDocument/2006/relationships/footer" Target="/word/footer1.xml" Id="R3f209e47372d4210" /></Relationships>
</file>