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a7256162349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STUBSON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Gimse,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STUBSON AS</w:t>
      </w:r>
    </w:p>
    <w:sectPr>
      <w:headerReference xmlns:r="http://schemas.openxmlformats.org/officeDocument/2006/relationships" w:type="default" r:id="R17fe2dc20de24e9d"/>
      <w:footerReference xmlns:r="http://schemas.openxmlformats.org/officeDocument/2006/relationships" w:type="default" r:id="Rb9304ef32cd3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STUBSON AS   ·   Org.nr 926 416 995   ·   Klemmets veg 146   ·   7227 GIMSE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STUBSON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e2dc20de24e9d" /><Relationship Type="http://schemas.openxmlformats.org/officeDocument/2006/relationships/footer" Target="/word/footer1.xml" Id="Rb9304ef32cd34056" /></Relationships>
</file>