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b5551e630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30c26450ca3b42fb"/>
      <w:footerReference xmlns:r="http://schemas.openxmlformats.org/officeDocument/2006/relationships" w:type="default" r:id="R29dddfc2ff5a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26450ca3b42fb" /><Relationship Type="http://schemas.openxmlformats.org/officeDocument/2006/relationships/footer" Target="/word/footer1.xml" Id="R29dddfc2ff5a4503" /></Relationships>
</file>