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23cf98817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7402e36dd4fd2"/>
      <w:footerReference xmlns:r="http://schemas.openxmlformats.org/officeDocument/2006/relationships" w:type="default" r:id="Re73d9427aa1a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 REGNSKAP AS   ·   Org.nr 926 441 523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7402e36dd4fd2" /><Relationship Type="http://schemas.openxmlformats.org/officeDocument/2006/relationships/footer" Target="/word/footer1.xml" Id="Re73d9427aa1a47a4" /></Relationships>
</file>