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c2d9dedffa46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VDV47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VDV47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4bac98c441347b3"/>
      <w:footerReference xmlns:r="http://schemas.openxmlformats.org/officeDocument/2006/relationships" w:type="default" r:id="Rab260ad991634c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VDV47 AS   ·   Org.nr 926 444 921   ·   Vågedalsveien 47   ·   4020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VDV47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bac98c441347b3" /><Relationship Type="http://schemas.openxmlformats.org/officeDocument/2006/relationships/footer" Target="/word/footer1.xml" Id="Rab260ad991634c36" /></Relationships>
</file>