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de223919e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 TREBYGG AS</w:t>
      </w:r>
    </w:p>
    <w:sectPr>
      <w:headerReference xmlns:r="http://schemas.openxmlformats.org/officeDocument/2006/relationships" w:type="default" r:id="Rc11b957db5674532"/>
      <w:footerReference xmlns:r="http://schemas.openxmlformats.org/officeDocument/2006/relationships" w:type="default" r:id="R515d826f370c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 TREBYGG AS   ·   Org.nr 926 447 912   ·   Kjelsåsveien 94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 TREBYGG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b957db5674532" /><Relationship Type="http://schemas.openxmlformats.org/officeDocument/2006/relationships/footer" Target="/word/footer1.xml" Id="R515d826f370c40f4" /></Relationships>
</file>