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7201d23d84e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 KIPPERBERG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KIPPERBERG</w:t>
      </w:r>
    </w:p>
    <w:sectPr>
      <w:headerReference xmlns:r="http://schemas.openxmlformats.org/officeDocument/2006/relationships" w:type="default" r:id="Rbe45b1c3479f4cba"/>
      <w:footerReference xmlns:r="http://schemas.openxmlformats.org/officeDocument/2006/relationships" w:type="default" r:id="Rd46d27072ba5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KIPPERBERG   ·   Org.nr 926 458 922   ·   Nedre Geilegrend 18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KIPPERBERG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5b1c3479f4cba" /><Relationship Type="http://schemas.openxmlformats.org/officeDocument/2006/relationships/footer" Target="/word/footer1.xml" Id="Rd46d27072ba5447d" /></Relationships>
</file>