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bfe6ae679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83bdf5de2c4a13"/>
      <w:footerReference xmlns:r="http://schemas.openxmlformats.org/officeDocument/2006/relationships" w:type="default" r:id="R85db61ebf71d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 AS   ·   Org.nr 926 462 016   ·   Slemmestadveien 648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3bdf5de2c4a13" /><Relationship Type="http://schemas.openxmlformats.org/officeDocument/2006/relationships/footer" Target="/word/footer1.xml" Id="R85db61ebf71d494a" /></Relationships>
</file>