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99e3e34c0a4d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Slemmestad,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ADAM AS</w:t>
      </w:r>
    </w:p>
    <w:sectPr>
      <w:headerReference xmlns:r="http://schemas.openxmlformats.org/officeDocument/2006/relationships" w:type="default" r:id="R593eaee65e3846ad"/>
      <w:footerReference xmlns:r="http://schemas.openxmlformats.org/officeDocument/2006/relationships" w:type="default" r:id="R5b93aefd7d9745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ADAM AS   ·   Org.nr 926 462 016   ·   Slemmestadveien 648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3eaee65e3846ad" /><Relationship Type="http://schemas.openxmlformats.org/officeDocument/2006/relationships/footer" Target="/word/footer1.xml" Id="R5b93aefd7d974593" /></Relationships>
</file>