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6905e727f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BYGG HOLDING AS</w:t>
      </w:r>
    </w:p>
    <w:sectPr>
      <w:headerReference xmlns:r="http://schemas.openxmlformats.org/officeDocument/2006/relationships" w:type="default" r:id="R0c4a2c45afa446ba"/>
      <w:footerReference xmlns:r="http://schemas.openxmlformats.org/officeDocument/2006/relationships" w:type="default" r:id="Ra3d09bcd68f6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HOLDING AS   ·   Org.nr 926 489 216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2c45afa446ba" /><Relationship Type="http://schemas.openxmlformats.org/officeDocument/2006/relationships/footer" Target="/word/footer1.xml" Id="Ra3d09bcd68f64389" /></Relationships>
</file>