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4c875f3b0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BYGG AS</w:t>
      </w:r>
    </w:p>
    <w:sectPr>
      <w:headerReference xmlns:r="http://schemas.openxmlformats.org/officeDocument/2006/relationships" w:type="default" r:id="R05845128105f4411"/>
      <w:footerReference xmlns:r="http://schemas.openxmlformats.org/officeDocument/2006/relationships" w:type="default" r:id="R114554ede69e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BYGG AS   ·   Org.nr 926 501 976   ·   Fjellveien 5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45128105f4411" /><Relationship Type="http://schemas.openxmlformats.org/officeDocument/2006/relationships/footer" Target="/word/footer1.xml" Id="R114554ede69e4ec0" /></Relationships>
</file>