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1d7adf1334c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Hamresanden,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JOAKIM JOHNSEN AS</w:t>
      </w:r>
    </w:p>
    <w:sectPr>
      <w:headerReference xmlns:r="http://schemas.openxmlformats.org/officeDocument/2006/relationships" w:type="default" r:id="R380043a7732a44d6"/>
      <w:footerReference xmlns:r="http://schemas.openxmlformats.org/officeDocument/2006/relationships" w:type="default" r:id="Rc10659f96e82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JOHNSEN AS   ·   Org.nr 926 534 866   ·   Gneistoppen 28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043a7732a44d6" /><Relationship Type="http://schemas.openxmlformats.org/officeDocument/2006/relationships/footer" Target="/word/footer1.xml" Id="Rc10659f96e82496c" /></Relationships>
</file>