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a4406eb77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BERGESEN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BERGESEN RØR AS</w:t>
      </w:r>
    </w:p>
    <w:sectPr>
      <w:headerReference xmlns:r="http://schemas.openxmlformats.org/officeDocument/2006/relationships" w:type="default" r:id="R5183a2a1c35f453b"/>
      <w:footerReference xmlns:r="http://schemas.openxmlformats.org/officeDocument/2006/relationships" w:type="default" r:id="Rd9233ee83952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BERGESEN RØR AS   ·   Org.nr 926 535 366   ·   Nordahl Griegs vei 23B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3a2a1c35f453b" /><Relationship Type="http://schemas.openxmlformats.org/officeDocument/2006/relationships/footer" Target="/word/footer1.xml" Id="Rd9233ee839524c01" /></Relationships>
</file>