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d3617ccd2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HEGGELUND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HEGGELUND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e967d0a9524c05"/>
      <w:footerReference xmlns:r="http://schemas.openxmlformats.org/officeDocument/2006/relationships" w:type="default" r:id="Rf8440739afa7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HEGGELUND BYGG AS   ·   Org.nr 926 642 782   ·   Storgata 155A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HEGGELUND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967d0a9524c05" /><Relationship Type="http://schemas.openxmlformats.org/officeDocument/2006/relationships/footer" Target="/word/footer1.xml" Id="Rf8440739afa74e56" /></Relationships>
</file>