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a5413c73341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HEGGELUND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HEGGELUND BYGG AS</w:t>
      </w:r>
    </w:p>
    <w:sectPr>
      <w:headerReference xmlns:r="http://schemas.openxmlformats.org/officeDocument/2006/relationships" w:type="default" r:id="R6ee75243ad1a4e39"/>
      <w:footerReference xmlns:r="http://schemas.openxmlformats.org/officeDocument/2006/relationships" w:type="default" r:id="R0948d92e18d9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HEGGELUND BYGG AS   ·   Org.nr 926 642 782   ·   Storgata 155A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HEGGELUND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75243ad1a4e39" /><Relationship Type="http://schemas.openxmlformats.org/officeDocument/2006/relationships/footer" Target="/word/footer1.xml" Id="R0948d92e18d94143" /></Relationships>
</file>